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46FC" w14:textId="77777777" w:rsidR="004C0435" w:rsidRDefault="004C0435" w:rsidP="004C0435">
      <w:pPr>
        <w:jc w:val="center"/>
        <w:rPr>
          <w:rFonts w:ascii="Cambria Math" w:hAnsi="Cambria Math"/>
          <w:sz w:val="36"/>
          <w:szCs w:val="36"/>
        </w:rPr>
      </w:pPr>
      <w:bookmarkStart w:id="0" w:name="_Hlk176770618"/>
      <w:bookmarkStart w:id="1" w:name="_Hlk155782940"/>
      <w:bookmarkStart w:id="2" w:name="_Hlk152938956"/>
      <w:bookmarkStart w:id="3" w:name="_Hlk184122328"/>
      <w:bookmarkStart w:id="4" w:name="_Hlk147848753"/>
      <w:r>
        <w:rPr>
          <w:rFonts w:ascii="Cambria Math" w:hAnsi="Cambria Math"/>
          <w:sz w:val="36"/>
          <w:szCs w:val="36"/>
        </w:rPr>
        <w:t xml:space="preserve"> North View Fire District</w:t>
      </w:r>
    </w:p>
    <w:p w14:paraId="1FFB094A" w14:textId="77777777" w:rsidR="004C0435" w:rsidRPr="00C86927" w:rsidRDefault="004C0435" w:rsidP="004C0435">
      <w:pPr>
        <w:jc w:val="center"/>
        <w:rPr>
          <w:rFonts w:ascii="Cambria Math" w:hAnsi="Cambria Math"/>
          <w:sz w:val="24"/>
          <w:szCs w:val="24"/>
        </w:rPr>
      </w:pPr>
      <w:r w:rsidRPr="00C86927">
        <w:rPr>
          <w:rFonts w:ascii="Cambria Math" w:hAnsi="Cambria Math"/>
          <w:sz w:val="24"/>
          <w:szCs w:val="24"/>
        </w:rPr>
        <w:t>315 E. 2550 N.</w:t>
      </w:r>
    </w:p>
    <w:p w14:paraId="7CA02A41" w14:textId="77777777" w:rsidR="004C0435" w:rsidRPr="00C86927" w:rsidRDefault="004C0435" w:rsidP="004C0435">
      <w:pPr>
        <w:jc w:val="center"/>
        <w:rPr>
          <w:rFonts w:ascii="Cambria Math" w:hAnsi="Cambria Math"/>
          <w:sz w:val="24"/>
          <w:szCs w:val="24"/>
        </w:rPr>
      </w:pPr>
      <w:r w:rsidRPr="00C86927">
        <w:rPr>
          <w:rFonts w:ascii="Cambria Math" w:hAnsi="Cambria Math"/>
          <w:sz w:val="24"/>
          <w:szCs w:val="24"/>
        </w:rPr>
        <w:t>North Ogden, UT 84414</w:t>
      </w:r>
    </w:p>
    <w:p w14:paraId="2781FFAB" w14:textId="77777777" w:rsidR="004C0435" w:rsidRDefault="004C0435" w:rsidP="004C0435">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413A06EE" w14:textId="77777777" w:rsidR="004C0435" w:rsidRDefault="004C0435" w:rsidP="004C0435">
      <w:pPr>
        <w:jc w:val="center"/>
        <w:rPr>
          <w:rFonts w:ascii="Cambria Math" w:hAnsi="Cambria Math"/>
          <w:sz w:val="24"/>
          <w:szCs w:val="24"/>
        </w:rPr>
      </w:pPr>
      <w:r>
        <w:rPr>
          <w:rFonts w:ascii="Cambria Math" w:hAnsi="Cambria Math"/>
          <w:sz w:val="24"/>
          <w:szCs w:val="24"/>
        </w:rPr>
        <w:t>Fax: 801-782-3532</w:t>
      </w:r>
    </w:p>
    <w:p w14:paraId="6A28C10F" w14:textId="77777777" w:rsidR="004C0435" w:rsidRDefault="004C0435" w:rsidP="004C0435">
      <w:pPr>
        <w:jc w:val="center"/>
        <w:rPr>
          <w:rFonts w:ascii="Cambria Math" w:hAnsi="Cambria Math"/>
          <w:sz w:val="24"/>
          <w:szCs w:val="24"/>
        </w:rPr>
      </w:pPr>
    </w:p>
    <w:p w14:paraId="38834C2B" w14:textId="77777777" w:rsidR="004C0435" w:rsidRPr="00C86927" w:rsidRDefault="004C0435" w:rsidP="004C0435">
      <w:pPr>
        <w:rPr>
          <w:rFonts w:ascii="Cambria Math" w:hAnsi="Cambria Math"/>
          <w:sz w:val="24"/>
          <w:szCs w:val="24"/>
        </w:rPr>
      </w:pPr>
      <w:r>
        <w:rPr>
          <w:rFonts w:ascii="Cambria Math" w:hAnsi="Cambria Math"/>
          <w:sz w:val="24"/>
          <w:szCs w:val="24"/>
        </w:rPr>
        <w:t>Kris Maxfield</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Pr>
          <w:rFonts w:ascii="Cambria Math" w:hAnsi="Cambria Math"/>
          <w:sz w:val="24"/>
          <w:szCs w:val="24"/>
        </w:rPr>
        <w:t xml:space="preserve">                            </w:t>
      </w:r>
      <w:r w:rsidRPr="00C86927">
        <w:rPr>
          <w:rFonts w:ascii="Cambria Math" w:hAnsi="Cambria Math"/>
          <w:sz w:val="24"/>
          <w:szCs w:val="24"/>
        </w:rPr>
        <w:t>Serving</w:t>
      </w:r>
    </w:p>
    <w:p w14:paraId="200DE0CB" w14:textId="77777777" w:rsidR="004C0435" w:rsidRDefault="004C0435" w:rsidP="004C0435">
      <w:pPr>
        <w:jc w:val="both"/>
        <w:rPr>
          <w:rFonts w:ascii="Cambria Math" w:hAnsi="Cambria Math"/>
          <w:sz w:val="24"/>
          <w:szCs w:val="24"/>
        </w:rPr>
      </w:pPr>
      <w:r>
        <w:rPr>
          <w:rFonts w:ascii="Cambria Math" w:hAnsi="Cambria Math"/>
          <w:sz w:val="24"/>
          <w:szCs w:val="24"/>
        </w:rPr>
        <w:t xml:space="preserve">  </w:t>
      </w: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sidRPr="00C86927">
        <w:rPr>
          <w:rFonts w:ascii="Cambria Math" w:hAnsi="Cambria Math"/>
          <w:sz w:val="24"/>
          <w:szCs w:val="24"/>
        </w:rPr>
        <w:t>North Ogden, Pleasant</w:t>
      </w:r>
      <w:r>
        <w:rPr>
          <w:rFonts w:ascii="Cambria Math" w:hAnsi="Cambria Math"/>
          <w:sz w:val="24"/>
          <w:szCs w:val="24"/>
        </w:rPr>
        <w:t xml:space="preserve"> View</w:t>
      </w:r>
    </w:p>
    <w:p w14:paraId="4F75970C" w14:textId="77777777" w:rsidR="004C0435" w:rsidRDefault="004C0435" w:rsidP="004C0435">
      <w:pPr>
        <w:jc w:val="center"/>
        <w:rPr>
          <w:rFonts w:ascii="Cambria Math" w:hAnsi="Cambria Math"/>
          <w:sz w:val="24"/>
          <w:szCs w:val="24"/>
        </w:rPr>
      </w:pPr>
      <w:r>
        <w:rPr>
          <w:rFonts w:ascii="Cambria Math" w:hAnsi="Cambria Math"/>
          <w:sz w:val="24"/>
          <w:szCs w:val="24"/>
        </w:rPr>
        <w:t xml:space="preserve">                                                                                                                     and Harrisville Cities</w:t>
      </w:r>
    </w:p>
    <w:p w14:paraId="6D309640" w14:textId="77777777" w:rsidR="004C0435" w:rsidRDefault="004C0435" w:rsidP="004C0435">
      <w:pPr>
        <w:jc w:val="center"/>
        <w:rPr>
          <w:rFonts w:ascii="Cambria Math" w:hAnsi="Cambria Math"/>
          <w:sz w:val="28"/>
          <w:szCs w:val="28"/>
        </w:rPr>
      </w:pPr>
    </w:p>
    <w:p w14:paraId="7C010EDB" w14:textId="77777777" w:rsidR="004C0435" w:rsidRDefault="004C0435" w:rsidP="004C0435">
      <w:pPr>
        <w:jc w:val="center"/>
        <w:rPr>
          <w:rFonts w:ascii="Cambria Math" w:hAnsi="Cambria Math"/>
          <w:sz w:val="28"/>
          <w:szCs w:val="28"/>
          <w:u w:val="single"/>
        </w:rPr>
      </w:pPr>
      <w:r>
        <w:rPr>
          <w:rFonts w:ascii="Cambria Math" w:hAnsi="Cambria Math"/>
          <w:sz w:val="28"/>
          <w:szCs w:val="28"/>
          <w:u w:val="single"/>
        </w:rPr>
        <w:t>AGENDA</w:t>
      </w:r>
    </w:p>
    <w:p w14:paraId="4FA3E044" w14:textId="77777777" w:rsidR="004C0435" w:rsidRDefault="004C0435" w:rsidP="004C0435">
      <w:pPr>
        <w:jc w:val="center"/>
        <w:rPr>
          <w:rFonts w:ascii="Cambria Math" w:hAnsi="Cambria Math"/>
          <w:sz w:val="28"/>
          <w:szCs w:val="28"/>
          <w:u w:val="single"/>
        </w:rPr>
      </w:pPr>
    </w:p>
    <w:p w14:paraId="5CDF8285" w14:textId="77777777" w:rsidR="004C0435" w:rsidRDefault="004C0435" w:rsidP="004C0435">
      <w:pPr>
        <w:jc w:val="center"/>
        <w:rPr>
          <w:rFonts w:ascii="Cambria Math" w:hAnsi="Cambria Math"/>
          <w:sz w:val="28"/>
          <w:szCs w:val="28"/>
        </w:rPr>
      </w:pPr>
      <w:r>
        <w:rPr>
          <w:rFonts w:ascii="Cambria Math" w:hAnsi="Cambria Math"/>
          <w:sz w:val="28"/>
          <w:szCs w:val="28"/>
        </w:rPr>
        <w:t>North View Fire District Board Meeting</w:t>
      </w:r>
    </w:p>
    <w:p w14:paraId="059EFECA" w14:textId="01562DA3" w:rsidR="004C0435" w:rsidRDefault="004C0435" w:rsidP="004C0435">
      <w:pPr>
        <w:jc w:val="center"/>
        <w:rPr>
          <w:rFonts w:ascii="Cambria Math" w:hAnsi="Cambria Math"/>
          <w:sz w:val="28"/>
          <w:szCs w:val="28"/>
        </w:rPr>
      </w:pPr>
      <w:r>
        <w:rPr>
          <w:rFonts w:ascii="Cambria Math" w:hAnsi="Cambria Math"/>
          <w:sz w:val="28"/>
          <w:szCs w:val="28"/>
        </w:rPr>
        <w:t xml:space="preserve">Thursday, </w:t>
      </w:r>
      <w:r>
        <w:rPr>
          <w:rFonts w:ascii="Cambria Math" w:hAnsi="Cambria Math"/>
          <w:sz w:val="28"/>
          <w:szCs w:val="28"/>
        </w:rPr>
        <w:t>October 9, 2025,</w:t>
      </w:r>
      <w:r>
        <w:rPr>
          <w:rFonts w:ascii="Cambria Math" w:hAnsi="Cambria Math"/>
          <w:sz w:val="28"/>
          <w:szCs w:val="28"/>
        </w:rPr>
        <w:t xml:space="preserve"> at </w:t>
      </w:r>
      <w:r>
        <w:rPr>
          <w:rFonts w:ascii="Cambria Math" w:hAnsi="Cambria Math"/>
          <w:sz w:val="28"/>
          <w:szCs w:val="28"/>
        </w:rPr>
        <w:t>6</w:t>
      </w:r>
      <w:r>
        <w:rPr>
          <w:rFonts w:ascii="Cambria Math" w:hAnsi="Cambria Math"/>
          <w:sz w:val="28"/>
          <w:szCs w:val="28"/>
        </w:rPr>
        <w:t>:00 p.m.</w:t>
      </w:r>
    </w:p>
    <w:p w14:paraId="3FA13006" w14:textId="77777777" w:rsidR="004C0435" w:rsidRDefault="004C0435" w:rsidP="004C0435">
      <w:pPr>
        <w:jc w:val="center"/>
        <w:rPr>
          <w:rFonts w:ascii="Cambria Math" w:hAnsi="Cambria Math"/>
          <w:sz w:val="28"/>
          <w:szCs w:val="28"/>
        </w:rPr>
      </w:pPr>
      <w:r>
        <w:rPr>
          <w:rFonts w:ascii="Cambria Math" w:hAnsi="Cambria Math"/>
          <w:sz w:val="28"/>
          <w:szCs w:val="28"/>
        </w:rPr>
        <w:t>at the North View Fire Station,</w:t>
      </w:r>
    </w:p>
    <w:p w14:paraId="25BC2934" w14:textId="77777777" w:rsidR="004C0435" w:rsidRDefault="004C0435" w:rsidP="004C0435">
      <w:pPr>
        <w:jc w:val="center"/>
        <w:rPr>
          <w:rFonts w:ascii="Cambria Math" w:hAnsi="Cambria Math"/>
          <w:sz w:val="28"/>
          <w:szCs w:val="28"/>
        </w:rPr>
      </w:pPr>
      <w:r>
        <w:rPr>
          <w:rFonts w:ascii="Cambria Math" w:hAnsi="Cambria Math"/>
          <w:sz w:val="28"/>
          <w:szCs w:val="28"/>
        </w:rPr>
        <w:t>315 E. 2550 N. North Ogden</w:t>
      </w:r>
    </w:p>
    <w:p w14:paraId="1C2EFA13" w14:textId="1B8080D8" w:rsidR="004C0435" w:rsidRDefault="004C0435" w:rsidP="004C0435">
      <w:pPr>
        <w:jc w:val="center"/>
        <w:rPr>
          <w:rFonts w:ascii="Cambria Math" w:hAnsi="Cambria Math"/>
          <w:sz w:val="28"/>
          <w:szCs w:val="28"/>
        </w:rPr>
      </w:pPr>
      <w:hyperlink r:id="rId5" w:history="1">
        <w:r w:rsidRPr="008609D1">
          <w:rPr>
            <w:rStyle w:val="Hyperlink"/>
            <w:rFonts w:ascii="Cambria Math" w:hAnsi="Cambria Math"/>
            <w:sz w:val="28"/>
            <w:szCs w:val="28"/>
          </w:rPr>
          <w:t>https://us02web.zoom.us/j/87699284564</w:t>
        </w:r>
      </w:hyperlink>
    </w:p>
    <w:p w14:paraId="3FA0F296" w14:textId="77777777" w:rsidR="004C0435" w:rsidRDefault="004C0435" w:rsidP="004C0435">
      <w:pPr>
        <w:jc w:val="center"/>
        <w:rPr>
          <w:rFonts w:ascii="Cambria Math" w:hAnsi="Cambria Math"/>
          <w:sz w:val="28"/>
          <w:szCs w:val="28"/>
        </w:rPr>
      </w:pPr>
    </w:p>
    <w:p w14:paraId="3E856D42" w14:textId="77777777" w:rsidR="004C0435" w:rsidRDefault="004C0435" w:rsidP="004C0435">
      <w:pPr>
        <w:jc w:val="center"/>
        <w:rPr>
          <w:rFonts w:ascii="Cambria Math" w:hAnsi="Cambria Math"/>
          <w:sz w:val="28"/>
          <w:szCs w:val="28"/>
        </w:rPr>
      </w:pPr>
    </w:p>
    <w:p w14:paraId="1FBD4DC0" w14:textId="77777777" w:rsidR="004C0435" w:rsidRDefault="004C0435" w:rsidP="004C0435">
      <w:pPr>
        <w:rPr>
          <w:rFonts w:ascii="Cambria Math" w:hAnsi="Cambria Math"/>
          <w:sz w:val="28"/>
          <w:szCs w:val="28"/>
          <w:u w:val="single"/>
        </w:rPr>
      </w:pPr>
      <w:bookmarkStart w:id="5" w:name="_Hlk79739993"/>
      <w:r>
        <w:rPr>
          <w:rFonts w:ascii="Cambria Math" w:hAnsi="Cambria Math"/>
          <w:sz w:val="28"/>
          <w:szCs w:val="28"/>
          <w:u w:val="single"/>
        </w:rPr>
        <w:t>Agenda</w:t>
      </w:r>
    </w:p>
    <w:p w14:paraId="0EDDA7BF" w14:textId="77777777" w:rsidR="004C0435" w:rsidRDefault="004C0435" w:rsidP="004C0435">
      <w:pPr>
        <w:rPr>
          <w:rFonts w:ascii="Cambria Math" w:hAnsi="Cambria Math"/>
          <w:sz w:val="28"/>
          <w:szCs w:val="28"/>
          <w:u w:val="single"/>
        </w:rPr>
      </w:pPr>
    </w:p>
    <w:bookmarkEnd w:id="5"/>
    <w:p w14:paraId="0D280F30" w14:textId="2D390DBB" w:rsidR="004C0435" w:rsidRDefault="004C0435" w:rsidP="004C0435">
      <w:pPr>
        <w:pStyle w:val="ListParagraph"/>
        <w:numPr>
          <w:ilvl w:val="0"/>
          <w:numId w:val="2"/>
        </w:numPr>
        <w:rPr>
          <w:rFonts w:ascii="Cambria Math" w:hAnsi="Cambria Math"/>
          <w:sz w:val="24"/>
          <w:szCs w:val="24"/>
        </w:rPr>
      </w:pPr>
      <w:r>
        <w:rPr>
          <w:rFonts w:ascii="Cambria Math" w:hAnsi="Cambria Math"/>
          <w:b/>
          <w:bCs/>
          <w:sz w:val="24"/>
          <w:szCs w:val="24"/>
        </w:rPr>
        <w:t xml:space="preserve">6:00 p.m. PUBLIC HEARING: </w:t>
      </w:r>
      <w:r>
        <w:rPr>
          <w:rFonts w:ascii="Cambria Math" w:hAnsi="Cambria Math"/>
          <w:sz w:val="24"/>
          <w:szCs w:val="24"/>
        </w:rPr>
        <w:t>Discussion and/or action on the Resolution 2025-5 Adopting Final Tax Rate and Budget for 2025-2026.</w:t>
      </w:r>
    </w:p>
    <w:p w14:paraId="2DA5A2ED" w14:textId="791ABA6B" w:rsidR="004C0435" w:rsidRDefault="004C0435" w:rsidP="004C0435">
      <w:pPr>
        <w:pStyle w:val="ListParagraph"/>
        <w:numPr>
          <w:ilvl w:val="0"/>
          <w:numId w:val="2"/>
        </w:numPr>
        <w:rPr>
          <w:rFonts w:ascii="Cambria Math" w:hAnsi="Cambria Math"/>
          <w:sz w:val="24"/>
          <w:szCs w:val="24"/>
        </w:rPr>
      </w:pPr>
      <w:r>
        <w:rPr>
          <w:rFonts w:ascii="Cambria Math" w:hAnsi="Cambria Math"/>
          <w:sz w:val="24"/>
          <w:szCs w:val="24"/>
        </w:rPr>
        <w:t>Adjournment</w:t>
      </w:r>
    </w:p>
    <w:p w14:paraId="58269D58" w14:textId="77777777" w:rsidR="004C0435" w:rsidRPr="009D3652" w:rsidRDefault="004C0435" w:rsidP="004C0435">
      <w:pPr>
        <w:pStyle w:val="ListParagraph"/>
        <w:ind w:left="360"/>
        <w:rPr>
          <w:rFonts w:ascii="Cambria Math" w:hAnsi="Cambria Math"/>
          <w:sz w:val="24"/>
          <w:szCs w:val="24"/>
        </w:rPr>
      </w:pPr>
    </w:p>
    <w:p w14:paraId="54DB6613" w14:textId="77777777" w:rsidR="004C0435" w:rsidRDefault="004C0435" w:rsidP="004C0435">
      <w:pPr>
        <w:rPr>
          <w:rFonts w:ascii="Cambria Math" w:hAnsi="Cambria Math"/>
          <w:sz w:val="20"/>
          <w:szCs w:val="20"/>
        </w:rPr>
      </w:pPr>
      <w:bookmarkStart w:id="6" w:name="_Hlk152940051"/>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7FE7C53C" w14:textId="77777777" w:rsidR="004C0435" w:rsidRDefault="004C0435" w:rsidP="004C0435">
      <w:pPr>
        <w:rPr>
          <w:rFonts w:ascii="Cambria Math" w:hAnsi="Cambria Math"/>
          <w:sz w:val="20"/>
          <w:szCs w:val="20"/>
        </w:rPr>
      </w:pPr>
      <w:proofErr w:type="gramStart"/>
      <w:r>
        <w:rPr>
          <w:rFonts w:ascii="Cambria Math" w:hAnsi="Cambria Math"/>
          <w:sz w:val="20"/>
          <w:szCs w:val="20"/>
        </w:rPr>
        <w:t>notifying</w:t>
      </w:r>
      <w:proofErr w:type="gramEnd"/>
      <w:r>
        <w:rPr>
          <w:rFonts w:ascii="Cambria Math" w:hAnsi="Cambria Math"/>
          <w:sz w:val="20"/>
          <w:szCs w:val="20"/>
        </w:rPr>
        <w:t xml:space="preserve"> the District Clerk, Trustees may participate electronically by telephone, Skype, Face time, or any method that facilitates communication electronically.</w:t>
      </w:r>
    </w:p>
    <w:p w14:paraId="798682EF" w14:textId="77777777" w:rsidR="004C0435" w:rsidRDefault="004C0435" w:rsidP="004C0435">
      <w:pPr>
        <w:rPr>
          <w:rFonts w:ascii="Cambria Math" w:hAnsi="Cambria Math"/>
          <w:sz w:val="20"/>
          <w:szCs w:val="20"/>
        </w:rPr>
      </w:pPr>
    </w:p>
    <w:p w14:paraId="3859F9A5" w14:textId="77777777" w:rsidR="004C0435" w:rsidRPr="00C65EBE" w:rsidRDefault="004C0435" w:rsidP="004C0435">
      <w:pPr>
        <w:rPr>
          <w:rFonts w:ascii="Cambria Math" w:hAnsi="Cambria Math"/>
          <w:sz w:val="20"/>
          <w:szCs w:val="20"/>
        </w:rPr>
      </w:pPr>
      <w:r>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w:t>
      </w:r>
      <w:bookmarkEnd w:id="0"/>
      <w:r>
        <w:rPr>
          <w:rFonts w:ascii="Cambria Math" w:hAnsi="Cambria Math"/>
          <w:sz w:val="20"/>
          <w:szCs w:val="20"/>
        </w:rPr>
        <w:t xml:space="preserve"> to the meetin</w:t>
      </w:r>
      <w:bookmarkEnd w:id="1"/>
      <w:r>
        <w:rPr>
          <w:rFonts w:ascii="Cambria Math" w:hAnsi="Cambria Math"/>
          <w:sz w:val="20"/>
          <w:szCs w:val="20"/>
        </w:rPr>
        <w:t>g</w:t>
      </w:r>
      <w:bookmarkEnd w:id="2"/>
      <w:r>
        <w:rPr>
          <w:rFonts w:ascii="Cambria Math" w:hAnsi="Cambria Math"/>
          <w:sz w:val="20"/>
          <w:szCs w:val="20"/>
        </w:rPr>
        <w:t>.</w:t>
      </w:r>
      <w:bookmarkEnd w:id="3"/>
      <w:r>
        <w:rPr>
          <w:rFonts w:ascii="Cambria Math" w:hAnsi="Cambria Math"/>
          <w:sz w:val="20"/>
          <w:szCs w:val="20"/>
        </w:rPr>
        <w:t xml:space="preserve"> </w:t>
      </w:r>
      <w:bookmarkEnd w:id="4"/>
      <w:bookmarkEnd w:id="6"/>
    </w:p>
    <w:p w14:paraId="48BFFF84" w14:textId="77777777" w:rsidR="00113E88" w:rsidRDefault="00113E88" w:rsidP="004C0435">
      <w:pPr>
        <w:jc w:val="center"/>
      </w:pPr>
    </w:p>
    <w:sectPr w:rsidR="00113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D69E9"/>
    <w:multiLevelType w:val="hybridMultilevel"/>
    <w:tmpl w:val="FE2C8F1E"/>
    <w:lvl w:ilvl="0" w:tplc="44721D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1"/>
  </w:num>
  <w:num w:numId="2" w16cid:durableId="17762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35"/>
    <w:rsid w:val="00113E88"/>
    <w:rsid w:val="004C0435"/>
    <w:rsid w:val="00B546D2"/>
    <w:rsid w:val="00CE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A5B7A"/>
  <w15:chartTrackingRefBased/>
  <w15:docId w15:val="{D48A3C2E-4A60-4EFB-B845-B183B795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435"/>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4C04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4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4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4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4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4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4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4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4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4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4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4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4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4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4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4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4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435"/>
    <w:rPr>
      <w:rFonts w:eastAsiaTheme="majorEastAsia" w:cstheme="majorBidi"/>
      <w:color w:val="272727" w:themeColor="text1" w:themeTint="D8"/>
    </w:rPr>
  </w:style>
  <w:style w:type="paragraph" w:styleId="Title">
    <w:name w:val="Title"/>
    <w:basedOn w:val="Normal"/>
    <w:next w:val="Normal"/>
    <w:link w:val="TitleChar"/>
    <w:uiPriority w:val="10"/>
    <w:qFormat/>
    <w:rsid w:val="004C04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4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4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4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435"/>
    <w:pPr>
      <w:spacing w:before="160"/>
      <w:jc w:val="center"/>
    </w:pPr>
    <w:rPr>
      <w:i/>
      <w:iCs/>
      <w:color w:val="404040" w:themeColor="text1" w:themeTint="BF"/>
    </w:rPr>
  </w:style>
  <w:style w:type="character" w:customStyle="1" w:styleId="QuoteChar">
    <w:name w:val="Quote Char"/>
    <w:basedOn w:val="DefaultParagraphFont"/>
    <w:link w:val="Quote"/>
    <w:uiPriority w:val="29"/>
    <w:rsid w:val="004C0435"/>
    <w:rPr>
      <w:i/>
      <w:iCs/>
      <w:color w:val="404040" w:themeColor="text1" w:themeTint="BF"/>
    </w:rPr>
  </w:style>
  <w:style w:type="paragraph" w:styleId="ListParagraph">
    <w:name w:val="List Paragraph"/>
    <w:basedOn w:val="Normal"/>
    <w:uiPriority w:val="34"/>
    <w:qFormat/>
    <w:rsid w:val="004C0435"/>
    <w:pPr>
      <w:ind w:left="720"/>
      <w:contextualSpacing/>
    </w:pPr>
  </w:style>
  <w:style w:type="character" w:styleId="IntenseEmphasis">
    <w:name w:val="Intense Emphasis"/>
    <w:basedOn w:val="DefaultParagraphFont"/>
    <w:uiPriority w:val="21"/>
    <w:qFormat/>
    <w:rsid w:val="004C0435"/>
    <w:rPr>
      <w:i/>
      <w:iCs/>
      <w:color w:val="0F4761" w:themeColor="accent1" w:themeShade="BF"/>
    </w:rPr>
  </w:style>
  <w:style w:type="paragraph" w:styleId="IntenseQuote">
    <w:name w:val="Intense Quote"/>
    <w:basedOn w:val="Normal"/>
    <w:next w:val="Normal"/>
    <w:link w:val="IntenseQuoteChar"/>
    <w:uiPriority w:val="30"/>
    <w:qFormat/>
    <w:rsid w:val="004C04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435"/>
    <w:rPr>
      <w:i/>
      <w:iCs/>
      <w:color w:val="0F4761" w:themeColor="accent1" w:themeShade="BF"/>
    </w:rPr>
  </w:style>
  <w:style w:type="character" w:styleId="IntenseReference">
    <w:name w:val="Intense Reference"/>
    <w:basedOn w:val="DefaultParagraphFont"/>
    <w:uiPriority w:val="32"/>
    <w:qFormat/>
    <w:rsid w:val="004C0435"/>
    <w:rPr>
      <w:b/>
      <w:bCs/>
      <w:smallCaps/>
      <w:color w:val="0F4761" w:themeColor="accent1" w:themeShade="BF"/>
      <w:spacing w:val="5"/>
    </w:rPr>
  </w:style>
  <w:style w:type="character" w:styleId="Hyperlink">
    <w:name w:val="Hyperlink"/>
    <w:basedOn w:val="DefaultParagraphFont"/>
    <w:uiPriority w:val="99"/>
    <w:unhideWhenUsed/>
    <w:rsid w:val="004C0435"/>
    <w:rPr>
      <w:color w:val="467886" w:themeColor="hyperlink"/>
      <w:u w:val="single"/>
    </w:rPr>
  </w:style>
  <w:style w:type="character" w:styleId="UnresolvedMention">
    <w:name w:val="Unresolved Mention"/>
    <w:basedOn w:val="DefaultParagraphFont"/>
    <w:uiPriority w:val="99"/>
    <w:semiHidden/>
    <w:unhideWhenUsed/>
    <w:rsid w:val="004C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76992845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1210</Characters>
  <Application>Microsoft Office Word</Application>
  <DocSecurity>0</DocSecurity>
  <Lines>35</Lines>
  <Paragraphs>20</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1</cp:revision>
  <cp:lastPrinted>2025-10-02T21:13:00Z</cp:lastPrinted>
  <dcterms:created xsi:type="dcterms:W3CDTF">2025-10-02T21:08:00Z</dcterms:created>
  <dcterms:modified xsi:type="dcterms:W3CDTF">2025-10-02T21:14:00Z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da46ca9a-f0d9-4985-8c81-41049a98e9a1</vt:lpwstr>
  </property>
</Properties>
</file>